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BD51" w14:textId="40BDD3F0" w:rsidR="00FD6AC2" w:rsidRDefault="00FD6AC2" w:rsidP="00FD6AC2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da-DK"/>
        </w:rPr>
      </w:pPr>
      <w:r>
        <w:rPr>
          <w:rFonts w:ascii="inherit" w:eastAsia="Times New Roman" w:hAnsi="inherit" w:cs="Calibri"/>
          <w:color w:val="000000"/>
          <w:bdr w:val="none" w:sz="0" w:space="0" w:color="auto" w:frame="1"/>
          <w:lang w:eastAsia="da-DK"/>
        </w:rPr>
        <w:t>Referat fra bestyrelsesmøde d. 9.04.2024</w:t>
      </w:r>
    </w:p>
    <w:p w14:paraId="71E14B9A" w14:textId="6B1E55B1" w:rsidR="00FD6AC2" w:rsidRDefault="00FD6AC2" w:rsidP="00FD6AC2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da-DK"/>
        </w:rPr>
      </w:pPr>
    </w:p>
    <w:p w14:paraId="05CA6629" w14:textId="77777777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  <w:sz w:val="22"/>
          <w:szCs w:val="22"/>
          <w:lang w:eastAsia="da-DK"/>
        </w:rPr>
      </w:pPr>
    </w:p>
    <w:p w14:paraId="0DD59B67" w14:textId="77777777" w:rsidR="00FD6AC2" w:rsidRPr="00FD6AC2" w:rsidRDefault="00FD6AC2" w:rsidP="00FD6AC2">
      <w:pPr>
        <w:numPr>
          <w:ilvl w:val="0"/>
          <w:numId w:val="1"/>
        </w:numPr>
        <w:shd w:val="clear" w:color="auto" w:fill="FFFFFF"/>
        <w:tabs>
          <w:tab w:val="clear" w:pos="720"/>
          <w:tab w:val="num" w:pos="-3600"/>
        </w:tabs>
        <w:ind w:left="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Godkendelse af referat fra seneste møde  </w:t>
      </w:r>
    </w:p>
    <w:p w14:paraId="56B78320" w14:textId="1CE2C746" w:rsidR="00FD6AC2" w:rsidRPr="00FD6AC2" w:rsidRDefault="00FD6AC2" w:rsidP="00FD6AC2">
      <w:pPr>
        <w:numPr>
          <w:ilvl w:val="1"/>
          <w:numId w:val="1"/>
        </w:numPr>
        <w:shd w:val="clear" w:color="auto" w:fill="FFFFFF"/>
        <w:tabs>
          <w:tab w:val="clear" w:pos="1440"/>
          <w:tab w:val="num" w:pos="-2880"/>
        </w:tabs>
        <w:ind w:left="72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opfølgning på de beskrevne actions  </w:t>
      </w:r>
    </w:p>
    <w:p w14:paraId="43038559" w14:textId="5D5AB6E6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 xml:space="preserve">ad. 1: </w:t>
      </w:r>
    </w:p>
    <w:p w14:paraId="592E521E" w14:textId="77777777" w:rsidR="00FD6AC2" w:rsidRPr="00FD6AC2" w:rsidRDefault="00FD6AC2" w:rsidP="00FD6AC2">
      <w:pPr>
        <w:numPr>
          <w:ilvl w:val="0"/>
          <w:numId w:val="1"/>
        </w:numPr>
        <w:shd w:val="clear" w:color="auto" w:fill="FFFFFF"/>
        <w:tabs>
          <w:tab w:val="clear" w:pos="720"/>
          <w:tab w:val="num" w:pos="-3600"/>
        </w:tabs>
        <w:ind w:left="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Gensidig orientering fra bestyrelse og formand </w:t>
      </w:r>
    </w:p>
    <w:p w14:paraId="61112D87" w14:textId="7C276F2A" w:rsidR="00FD6AC2" w:rsidRPr="00FD6AC2" w:rsidRDefault="00FD6AC2" w:rsidP="00FD6AC2">
      <w:pPr>
        <w:numPr>
          <w:ilvl w:val="1"/>
          <w:numId w:val="2"/>
        </w:numPr>
        <w:shd w:val="clear" w:color="auto" w:fill="FFFFFF"/>
        <w:tabs>
          <w:tab w:val="clear" w:pos="1440"/>
          <w:tab w:val="num" w:pos="-2880"/>
        </w:tabs>
        <w:ind w:left="72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opfølgning på Naturstyrelsen og Kerteminde kommune og forsyning </w:t>
      </w:r>
    </w:p>
    <w:p w14:paraId="0FE0A7C1" w14:textId="470A9004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ad. 2</w:t>
      </w:r>
    </w:p>
    <w:p w14:paraId="6B0C6BB5" w14:textId="7B43B7D3" w:rsidR="00FD6AC2" w:rsidRPr="00FD6AC2" w:rsidRDefault="00FD6AC2" w:rsidP="00FD6AC2">
      <w:pPr>
        <w:numPr>
          <w:ilvl w:val="0"/>
          <w:numId w:val="2"/>
        </w:numPr>
        <w:shd w:val="clear" w:color="auto" w:fill="FFFFFF"/>
        <w:tabs>
          <w:tab w:val="clear" w:pos="720"/>
          <w:tab w:val="num" w:pos="-3600"/>
        </w:tabs>
        <w:ind w:left="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Økonomi og regnskabsopfølgning </w:t>
      </w:r>
    </w:p>
    <w:p w14:paraId="6FF019B4" w14:textId="4E788AA9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Ad. 3</w:t>
      </w:r>
    </w:p>
    <w:p w14:paraId="568CEC86" w14:textId="016C5096" w:rsidR="00FD6AC2" w:rsidRPr="00FD6AC2" w:rsidRDefault="00FD6AC2" w:rsidP="00FD6AC2">
      <w:pPr>
        <w:numPr>
          <w:ilvl w:val="0"/>
          <w:numId w:val="2"/>
        </w:numPr>
        <w:shd w:val="clear" w:color="auto" w:fill="FFFFFF"/>
        <w:tabs>
          <w:tab w:val="clear" w:pos="720"/>
          <w:tab w:val="num" w:pos="-3600"/>
        </w:tabs>
        <w:ind w:left="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Vejenes tilstand  </w:t>
      </w:r>
    </w:p>
    <w:p w14:paraId="335C4024" w14:textId="2908EB58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Ad. 4</w:t>
      </w:r>
    </w:p>
    <w:p w14:paraId="775AAE90" w14:textId="77777777" w:rsidR="00FD6AC2" w:rsidRPr="00FD6AC2" w:rsidRDefault="00FD6AC2" w:rsidP="00FD6AC2">
      <w:pPr>
        <w:numPr>
          <w:ilvl w:val="0"/>
          <w:numId w:val="2"/>
        </w:numPr>
        <w:shd w:val="clear" w:color="auto" w:fill="FFFFFF"/>
        <w:tabs>
          <w:tab w:val="clear" w:pos="720"/>
          <w:tab w:val="num" w:pos="-3600"/>
        </w:tabs>
        <w:ind w:left="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Emner til beslutning </w:t>
      </w:r>
    </w:p>
    <w:p w14:paraId="6CE7BB01" w14:textId="77777777" w:rsidR="00FD6AC2" w:rsidRPr="00FD6AC2" w:rsidRDefault="00FD6AC2" w:rsidP="00FD6AC2">
      <w:pPr>
        <w:numPr>
          <w:ilvl w:val="1"/>
          <w:numId w:val="3"/>
        </w:numPr>
        <w:shd w:val="clear" w:color="auto" w:fill="FFFFFF"/>
        <w:tabs>
          <w:tab w:val="clear" w:pos="1440"/>
          <w:tab w:val="num" w:pos="-2880"/>
        </w:tabs>
        <w:ind w:left="72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vejenes fremtidige vedligehold - indstilling til generalforsamling</w:t>
      </w:r>
    </w:p>
    <w:p w14:paraId="10FDF666" w14:textId="56395EB1" w:rsidR="00FD6AC2" w:rsidRPr="00FD6AC2" w:rsidRDefault="00FD6AC2" w:rsidP="00FD6AC2">
      <w:pPr>
        <w:numPr>
          <w:ilvl w:val="1"/>
          <w:numId w:val="3"/>
        </w:numPr>
        <w:shd w:val="clear" w:color="auto" w:fill="FFFFFF"/>
        <w:tabs>
          <w:tab w:val="clear" w:pos="1440"/>
          <w:tab w:val="num" w:pos="-2880"/>
        </w:tabs>
        <w:ind w:left="72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Kontingentforhøjelse - indstilling til generalforsamling</w:t>
      </w:r>
    </w:p>
    <w:p w14:paraId="71F29054" w14:textId="49F69CBD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Ad. 5</w:t>
      </w:r>
    </w:p>
    <w:p w14:paraId="79E26338" w14:textId="14E7CD56" w:rsidR="00FD6AC2" w:rsidRPr="00FD6AC2" w:rsidRDefault="00FD6AC2" w:rsidP="00FD6AC2">
      <w:pPr>
        <w:numPr>
          <w:ilvl w:val="0"/>
          <w:numId w:val="3"/>
        </w:numPr>
        <w:shd w:val="clear" w:color="auto" w:fill="FFFFFF"/>
        <w:tabs>
          <w:tab w:val="clear" w:pos="720"/>
          <w:tab w:val="num" w:pos="-3600"/>
        </w:tabs>
        <w:ind w:left="0" w:firstLine="0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 w:rsidRPr="00FD6AC2"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Eventuelt og næste møde </w:t>
      </w:r>
    </w:p>
    <w:p w14:paraId="1BBD2B72" w14:textId="358D5AE3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da-DK"/>
        </w:rPr>
        <w:t>Ad. 6</w:t>
      </w:r>
    </w:p>
    <w:p w14:paraId="7D055613" w14:textId="77777777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  <w:sz w:val="22"/>
          <w:szCs w:val="22"/>
          <w:lang w:eastAsia="da-DK"/>
        </w:rPr>
      </w:pPr>
    </w:p>
    <w:p w14:paraId="50C4051F" w14:textId="77777777" w:rsidR="00FD6AC2" w:rsidRPr="00FD6AC2" w:rsidRDefault="00FD6AC2" w:rsidP="00FD6AC2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  <w:sz w:val="22"/>
          <w:szCs w:val="22"/>
          <w:lang w:eastAsia="da-DK"/>
        </w:rPr>
      </w:pPr>
      <w:r w:rsidRPr="00FD6AC2">
        <w:rPr>
          <w:rFonts w:ascii="inherit" w:eastAsia="Times New Roman" w:hAnsi="inherit" w:cs="Calibri"/>
          <w:color w:val="000000"/>
          <w:bdr w:val="none" w:sz="0" w:space="0" w:color="auto" w:frame="1"/>
          <w:lang w:eastAsia="da-DK"/>
        </w:rPr>
        <w:t>1.a Opfølgning referat og actions </w:t>
      </w:r>
    </w:p>
    <w:p w14:paraId="0B055799" w14:textId="77777777" w:rsidR="00FD6AC2" w:rsidRPr="00FD6AC2" w:rsidRDefault="00FD6AC2" w:rsidP="00FD6AC2">
      <w:pPr>
        <w:numPr>
          <w:ilvl w:val="0"/>
          <w:numId w:val="4"/>
        </w:numPr>
        <w:shd w:val="clear" w:color="auto" w:fill="FFFFFF"/>
        <w:spacing w:beforeAutospacing="1" w:afterAutospacing="1"/>
        <w:ind w:left="432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>Ole: Der vil måske være mulighed for at undvære affaldsspandene på hver enkelt grund, hvis 5 husstande på et vænge kan blive enige om at samle affaldet i containere for enden af vejen. Ole arbejder videre i forhold til at få et konkret tilsagn. Ole undersøger de økonomiske konsekvenser af at få 14 dags tømning i sommerhalvåret.</w:t>
      </w:r>
    </w:p>
    <w:p w14:paraId="66FE3A2F" w14:textId="77777777" w:rsidR="00FD6AC2" w:rsidRPr="00FD6AC2" w:rsidRDefault="00FD6AC2" w:rsidP="00FD6AC2">
      <w:pPr>
        <w:numPr>
          <w:ilvl w:val="0"/>
          <w:numId w:val="4"/>
        </w:numPr>
        <w:shd w:val="clear" w:color="auto" w:fill="FFFFFF"/>
        <w:spacing w:beforeAutospacing="1" w:afterAutospacing="1"/>
        <w:ind w:left="432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>Ole bestiller dobbeltskilt til opsætning midt på Sømærkevej</w:t>
      </w:r>
    </w:p>
    <w:p w14:paraId="420B005B" w14:textId="77777777" w:rsidR="00FD6AC2" w:rsidRPr="00FD6AC2" w:rsidRDefault="00FD6AC2" w:rsidP="00FD6AC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504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lang w:eastAsia="da-DK"/>
        </w:rPr>
        <w:t>skiltet er klar til opsætning</w:t>
      </w:r>
    </w:p>
    <w:p w14:paraId="3B197063" w14:textId="77777777" w:rsidR="00FD6AC2" w:rsidRPr="00FD6AC2" w:rsidRDefault="00FD6AC2" w:rsidP="00FD6AC2">
      <w:pPr>
        <w:numPr>
          <w:ilvl w:val="0"/>
          <w:numId w:val="4"/>
        </w:numPr>
        <w:shd w:val="clear" w:color="auto" w:fill="FFFFFF"/>
        <w:spacing w:beforeAutospacing="1" w:afterAutospacing="1"/>
        <w:ind w:left="432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>Tonni vil spørge Joni hvilke typer belægning der kan anbefales på vængerne</w:t>
      </w:r>
    </w:p>
    <w:p w14:paraId="59F94AD3" w14:textId="77777777" w:rsidR="00FD6AC2" w:rsidRPr="00FD6AC2" w:rsidRDefault="00FD6AC2" w:rsidP="00FD6AC2">
      <w:pPr>
        <w:numPr>
          <w:ilvl w:val="0"/>
          <w:numId w:val="4"/>
        </w:numPr>
        <w:shd w:val="clear" w:color="auto" w:fill="FFFFFF"/>
        <w:spacing w:beforeAutospacing="1" w:afterAutospacing="1"/>
        <w:ind w:left="432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 xml:space="preserve">Henrik vil tage kontakt til Nordskov </w:t>
      </w:r>
      <w:proofErr w:type="spellStart"/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>bylag</w:t>
      </w:r>
      <w:proofErr w:type="spellEnd"/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 xml:space="preserve"> </w:t>
      </w:r>
      <w:proofErr w:type="spellStart"/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>mhp</w:t>
      </w:r>
      <w:proofErr w:type="spellEnd"/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 xml:space="preserve"> evt. samarbejde om fælles interesser i at bevare området.</w:t>
      </w:r>
    </w:p>
    <w:p w14:paraId="4BB857B8" w14:textId="77777777" w:rsidR="00FD6AC2" w:rsidRPr="00FD6AC2" w:rsidRDefault="00FD6AC2" w:rsidP="00FD6AC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504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lang w:eastAsia="da-DK"/>
        </w:rPr>
        <w:t xml:space="preserve">Kommunikation med </w:t>
      </w:r>
      <w:proofErr w:type="spellStart"/>
      <w:r w:rsidRPr="00FD6AC2">
        <w:rPr>
          <w:rFonts w:ascii="Times New Roman" w:eastAsia="Times New Roman" w:hAnsi="Times New Roman" w:cs="Times New Roman"/>
          <w:color w:val="000000"/>
          <w:lang w:eastAsia="da-DK"/>
        </w:rPr>
        <w:t>bylauget</w:t>
      </w:r>
      <w:proofErr w:type="spellEnd"/>
      <w:r w:rsidRPr="00FD6AC2">
        <w:rPr>
          <w:rFonts w:ascii="Times New Roman" w:eastAsia="Times New Roman" w:hAnsi="Times New Roman" w:cs="Times New Roman"/>
          <w:color w:val="000000"/>
          <w:lang w:eastAsia="da-DK"/>
        </w:rPr>
        <w:t xml:space="preserve"> er fremsendt</w:t>
      </w:r>
    </w:p>
    <w:p w14:paraId="7A0A0A3A" w14:textId="77777777" w:rsidR="00FD6AC2" w:rsidRPr="00FD6AC2" w:rsidRDefault="00FD6AC2" w:rsidP="00FD6AC2">
      <w:pPr>
        <w:numPr>
          <w:ilvl w:val="0"/>
          <w:numId w:val="4"/>
        </w:numPr>
        <w:shd w:val="clear" w:color="auto" w:fill="FFFFFF"/>
        <w:spacing w:beforeAutospacing="1" w:afterAutospacing="1"/>
        <w:ind w:left="432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da-DK"/>
        </w:rPr>
        <w:t>Vi vil forsøge at få et oplæg til generalforsamlingen om Fyns hoveds natur. Tonni undersøger en mulig oplægsholder.</w:t>
      </w:r>
    </w:p>
    <w:p w14:paraId="6E3751D9" w14:textId="77777777" w:rsidR="00FD6AC2" w:rsidRPr="00FD6AC2" w:rsidRDefault="00FD6AC2" w:rsidP="00FD6AC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5040" w:firstLine="0"/>
        <w:textAlignment w:val="baseline"/>
        <w:rPr>
          <w:rFonts w:ascii="Times New Roman" w:eastAsia="Times New Roman" w:hAnsi="Times New Roman" w:cs="Times New Roman"/>
          <w:color w:val="000000"/>
          <w:lang w:eastAsia="da-DK"/>
        </w:rPr>
      </w:pPr>
      <w:r w:rsidRPr="00FD6AC2">
        <w:rPr>
          <w:rFonts w:ascii="Times New Roman" w:eastAsia="Times New Roman" w:hAnsi="Times New Roman" w:cs="Times New Roman"/>
          <w:color w:val="000000"/>
          <w:lang w:eastAsia="da-DK"/>
        </w:rPr>
        <w:t>Richard er valgt. Vi bør gennemgå det med ham inden generalforsamlingen</w:t>
      </w:r>
    </w:p>
    <w:p w14:paraId="71EE0845" w14:textId="148BAE40" w:rsidR="009F78BE" w:rsidRDefault="00FD6AC2"/>
    <w:sectPr w:rsidR="009F78BE" w:rsidSect="001E306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627C"/>
    <w:multiLevelType w:val="multilevel"/>
    <w:tmpl w:val="DDF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61A35"/>
    <w:multiLevelType w:val="multilevel"/>
    <w:tmpl w:val="42F876CC"/>
    <w:lvl w:ilvl="0">
      <w:start w:val="1"/>
      <w:numFmt w:val="bullet"/>
      <w:lvlText w:val=""/>
      <w:lvlJc w:val="left"/>
      <w:pPr>
        <w:tabs>
          <w:tab w:val="num" w:pos="-2952"/>
        </w:tabs>
        <w:ind w:left="-29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232"/>
        </w:tabs>
        <w:ind w:left="-22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512"/>
        </w:tabs>
        <w:ind w:left="-15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792"/>
        </w:tabs>
        <w:ind w:left="-7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</w:abstractNum>
  <w:num w:numId="1" w16cid:durableId="1531643839">
    <w:abstractNumId w:val="0"/>
  </w:num>
  <w:num w:numId="2" w16cid:durableId="1340352831">
    <w:abstractNumId w:val="0"/>
    <w:lvlOverride w:ilvl="1">
      <w:startOverride w:val="1"/>
    </w:lvlOverride>
  </w:num>
  <w:num w:numId="3" w16cid:durableId="1340352831">
    <w:abstractNumId w:val="0"/>
    <w:lvlOverride w:ilvl="1">
      <w:startOverride w:val="1"/>
    </w:lvlOverride>
  </w:num>
  <w:num w:numId="4" w16cid:durableId="10748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2"/>
    <w:rsid w:val="001E3066"/>
    <w:rsid w:val="005C5586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C0FF4"/>
  <w15:chartTrackingRefBased/>
  <w15:docId w15:val="{60D499AD-2E4D-DE40-B7CF-4B6EDDF9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A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mark009wqgc3b">
    <w:name w:val="mark009wqgc3b"/>
    <w:basedOn w:val="Standardskrifttypeiafsnit"/>
    <w:rsid w:val="00FD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70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4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15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620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9065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71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Tolstrup</dc:creator>
  <cp:keywords/>
  <dc:description/>
  <cp:lastModifiedBy>Marianne Tolstrup</cp:lastModifiedBy>
  <cp:revision>1</cp:revision>
  <dcterms:created xsi:type="dcterms:W3CDTF">2024-04-09T10:12:00Z</dcterms:created>
  <dcterms:modified xsi:type="dcterms:W3CDTF">2024-04-09T10:15:00Z</dcterms:modified>
</cp:coreProperties>
</file>